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Verzeichnis2"/>
      </w:pPr>
      <w:r>
        <mc:AlternateContent>
          <mc:Choice Requires="wps">
            <w:drawing>
              <wp:anchor distT="0" distB="0" distL="114300" distR="114300" simplePos="0" relativeHeight="251657728" behindDoc="0" locked="1" layoutInCell="1" allowOverlap="1">
                <wp:simplePos x="0" y="0"/>
                <wp:positionH relativeFrom="page">
                  <wp:posOffset>0</wp:posOffset>
                </wp:positionH>
                <wp:positionV relativeFrom="page">
                  <wp:posOffset>3780790</wp:posOffset>
                </wp:positionV>
                <wp:extent cx="360045" cy="0"/>
                <wp:effectExtent l="9525" t="8890" r="11430" b="1016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I3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" strokeweight=".5pt">
                <w10:wrap anchorx="page" anchory="page"/>
                <w10:anchorlock/>
              </v:line>
            </w:pict>
          </mc:Fallback>
        </mc:AlternateContent>
      </w:r>
      <w:bookmarkStart w:id="0" w:name="SQLMetaData2_C1"/>
      <w:bookmarkEnd w:id="0"/>
      <w:r>
        <w:t>Hinweise zum Datenschutz</w:t>
      </w:r>
    </w:p>
    <w:p>
      <w:pPr>
        <w:spacing w:line="312" w:lineRule="auto"/>
        <w:rPr>
          <w:rFonts w:asciiTheme="minorHAnsi" w:hAnsiTheme="minorHAnsi" w:cstheme="minorHAnsi"/>
          <w:sz w:val="20"/>
          <w:szCs w:val="20"/>
        </w:rPr>
      </w:pPr>
    </w:p>
    <w:p>
      <w:pPr>
        <w:spacing w:line="312" w:lineRule="auto"/>
        <w:rPr>
          <w:rFonts w:asciiTheme="minorHAnsi" w:hAnsiTheme="minorHAnsi" w:cstheme="minorHAnsi"/>
          <w:sz w:val="20"/>
          <w:szCs w:val="20"/>
        </w:rPr>
      </w:pPr>
      <w:r>
        <w:rPr>
          <w:rFonts w:asciiTheme="minorHAnsi" w:hAnsiTheme="minorHAnsi" w:cstheme="minorHAnsi"/>
          <w:sz w:val="20"/>
          <w:szCs w:val="20"/>
        </w:rPr>
        <w:t>Sehr geehrte Eltern,</w:t>
      </w:r>
    </w:p>
    <w:p>
      <w:pPr>
        <w:spacing w:line="312" w:lineRule="auto"/>
        <w:rPr>
          <w:rFonts w:asciiTheme="minorHAnsi" w:hAnsiTheme="minorHAnsi" w:cstheme="minorHAnsi"/>
          <w:sz w:val="20"/>
          <w:szCs w:val="20"/>
        </w:rPr>
      </w:pPr>
      <w:r>
        <w:rPr>
          <w:rFonts w:asciiTheme="minorHAnsi" w:hAnsiTheme="minorHAnsi" w:cstheme="minorHAnsi"/>
          <w:sz w:val="20"/>
          <w:szCs w:val="20"/>
        </w:rPr>
        <w:t>liebe Schülerinnen und Schüler,</w:t>
      </w:r>
    </w:p>
    <w:p>
      <w:pPr>
        <w:spacing w:line="312" w:lineRule="auto"/>
        <w:rPr>
          <w:rFonts w:asciiTheme="minorHAnsi" w:hAnsiTheme="minorHAnsi" w:cstheme="minorHAnsi"/>
          <w:sz w:val="20"/>
          <w:szCs w:val="20"/>
        </w:rPr>
      </w:pPr>
      <w:r>
        <w:rPr>
          <w:rFonts w:asciiTheme="minorHAnsi" w:hAnsiTheme="minorHAnsi" w:cstheme="minorHAnsi"/>
          <w:sz w:val="20"/>
          <w:szCs w:val="20"/>
        </w:rPr>
        <w:t>liebe Kolleginnen und Kollegen,</w:t>
      </w:r>
    </w:p>
    <w:p>
      <w:pPr>
        <w:spacing w:line="312" w:lineRule="auto"/>
        <w:rPr>
          <w:rFonts w:asciiTheme="minorHAnsi" w:hAnsiTheme="minorHAnsi" w:cstheme="minorHAnsi"/>
          <w:sz w:val="20"/>
          <w:szCs w:val="20"/>
        </w:rPr>
      </w:pPr>
    </w:p>
    <w:p>
      <w:pPr>
        <w:spacing w:line="312" w:lineRule="auto"/>
        <w:rPr>
          <w:rFonts w:asciiTheme="minorHAnsi" w:hAnsiTheme="minorHAnsi" w:cstheme="minorHAnsi"/>
          <w:sz w:val="20"/>
          <w:szCs w:val="20"/>
        </w:rPr>
      </w:pPr>
      <w:r>
        <w:rPr>
          <w:rFonts w:asciiTheme="minorHAnsi" w:hAnsiTheme="minorHAnsi" w:cstheme="minorHAnsi"/>
          <w:sz w:val="20"/>
          <w:szCs w:val="20"/>
        </w:rPr>
        <w:t>hiermit möchte ich Sie darüber informieren, dass an unserer Schule freiwillig Selbsttests auf das SARS</w:t>
      </w:r>
      <w:r>
        <w:rPr>
          <w:rFonts w:asciiTheme="minorHAnsi" w:hAnsiTheme="minorHAnsi" w:cstheme="minorHAnsi"/>
          <w:sz w:val="20"/>
          <w:szCs w:val="20"/>
        </w:rPr>
        <w:noBreakHyphen/>
        <w:t xml:space="preserve">CoV-2-Virus durchgeführt werden können, um den Präsenzunterricht möglichst sicher zu gestalten. In diesem Rahmen verarbeiten wir Ihre personenbezogenen Daten </w:t>
      </w:r>
      <w:r>
        <w:rPr>
          <w:rFonts w:asciiTheme="minorHAnsi" w:eastAsia="Times New Roman" w:hAnsiTheme="minorHAnsi" w:cstheme="minorHAnsi"/>
          <w:spacing w:val="3"/>
          <w:sz w:val="20"/>
          <w:szCs w:val="20"/>
          <w:shd w:val="clear" w:color="auto" w:fill="FFFFFF"/>
        </w:rPr>
        <w:t>bzw. die personenbezogenen Daten Ihres Kindes</w:t>
      </w:r>
      <w:r>
        <w:rPr>
          <w:rFonts w:asciiTheme="minorHAnsi" w:hAnsiTheme="minorHAnsi" w:cstheme="minorHAnsi"/>
          <w:sz w:val="20"/>
          <w:szCs w:val="20"/>
        </w:rPr>
        <w:t>. Damit bestehen Informationspflichten nach Artikel 13 Datenschutz-Grundverordnung, denen wir hiermit nachkommen möchten.</w:t>
      </w:r>
    </w:p>
    <w:p>
      <w:pPr>
        <w:spacing w:line="312" w:lineRule="auto"/>
        <w:rPr>
          <w:rFonts w:asciiTheme="minorHAnsi" w:hAnsiTheme="minorHAnsi" w:cstheme="minorHAnsi"/>
          <w:sz w:val="20"/>
          <w:szCs w:val="20"/>
        </w:rPr>
      </w:pPr>
    </w:p>
    <w:p>
      <w:pPr>
        <w:pStyle w:val="Listenabsatz"/>
        <w:numPr>
          <w:ilvl w:val="0"/>
          <w:numId w:val="20"/>
        </w:numPr>
        <w:spacing w:line="312" w:lineRule="auto"/>
        <w:rPr>
          <w:rFonts w:asciiTheme="minorHAnsi" w:eastAsia="Times New Roman" w:hAnsiTheme="minorHAnsi" w:cstheme="minorHAnsi"/>
          <w:b/>
          <w:spacing w:val="3"/>
          <w:sz w:val="20"/>
          <w:szCs w:val="20"/>
          <w:shd w:val="clear" w:color="auto" w:fill="FFFFFF"/>
        </w:rPr>
      </w:pPr>
      <w:r>
        <w:rPr>
          <w:rFonts w:asciiTheme="minorHAnsi" w:eastAsia="Times New Roman" w:hAnsiTheme="minorHAnsi" w:cstheme="minorHAnsi"/>
          <w:b/>
          <w:spacing w:val="3"/>
          <w:sz w:val="20"/>
          <w:szCs w:val="20"/>
          <w:shd w:val="clear" w:color="auto" w:fill="FFFFFF"/>
        </w:rPr>
        <w:t>Verantwortlicher für die Datenverarbeitung</w:t>
      </w:r>
    </w:p>
    <w:p>
      <w:p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Verantwortlich für die Verarbeitung Ihrer personenbezogenen Daten bzw. der personenbezogenen Daten der Schülerin oder des Schülers im Sinne der Datenschutz-Grundverordnung ist die Schulleitung.</w:t>
      </w:r>
    </w:p>
    <w:p>
      <w:pPr>
        <w:spacing w:line="312" w:lineRule="auto"/>
        <w:rPr>
          <w:rFonts w:asciiTheme="minorHAnsi" w:eastAsia="Times New Roman" w:hAnsiTheme="minorHAnsi" w:cstheme="minorHAnsi"/>
          <w:spacing w:val="3"/>
          <w:sz w:val="20"/>
          <w:szCs w:val="20"/>
          <w:shd w:val="clear" w:color="auto" w:fill="FFFFFF"/>
        </w:rPr>
      </w:pPr>
    </w:p>
    <w:p>
      <w:p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In Fragen des Datenschutzes nehmen Sie bitte Kontakt auf zu:</w:t>
      </w:r>
      <w:r>
        <w:rPr>
          <w:noProof/>
          <w:sz w:val="20"/>
          <w:szCs w:val="20"/>
          <w:highlight w:val="yellow"/>
          <w:lang w:eastAsia="de-DE"/>
        </w:rPr>
        <mc:AlternateContent>
          <mc:Choice Requires="wps">
            <w:drawing>
              <wp:anchor distT="45720" distB="45720" distL="114300" distR="114300" simplePos="0" relativeHeight="251659776" behindDoc="0" locked="0" layoutInCell="1" allowOverlap="1">
                <wp:simplePos x="0" y="0"/>
                <wp:positionH relativeFrom="margin">
                  <wp:posOffset>0</wp:posOffset>
                </wp:positionH>
                <wp:positionV relativeFrom="paragraph">
                  <wp:posOffset>255270</wp:posOffset>
                </wp:positionV>
                <wp:extent cx="5734050" cy="1404620"/>
                <wp:effectExtent l="0" t="0" r="19050"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pPr>
                              <w:rPr>
                                <w:i/>
                                <w:sz w:val="20"/>
                              </w:rPr>
                            </w:pPr>
                            <w:r>
                              <w:rPr>
                                <w:i/>
                                <w:sz w:val="20"/>
                              </w:rPr>
                              <w:t>Bitte Ansprechpartner der Schule benennen</w:t>
                            </w:r>
                          </w:p>
                          <w:p/>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20.1pt;width:451.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">
                <v:textbox style="mso-fit-shape-to-text:t">
                  <w:txbxContent>
                    <w:p>
                      <w:pPr>
                        <w:rPr>
                          <w:i/>
                          <w:sz w:val="20"/>
                        </w:rPr>
                      </w:pPr>
                      <w:r>
                        <w:rPr>
                          <w:i/>
                          <w:sz w:val="20"/>
                        </w:rPr>
                        <w:t>Bitte Ansprechpartner der Schule benennen</w:t>
                      </w:r>
                    </w:p>
                    <w:p/>
                    <w:p/>
                  </w:txbxContent>
                </v:textbox>
                <w10:wrap type="square" anchorx="margin"/>
              </v:shape>
            </w:pict>
          </mc:Fallback>
        </mc:AlternateContent>
      </w:r>
    </w:p>
    <w:p>
      <w:pPr>
        <w:spacing w:line="312" w:lineRule="auto"/>
        <w:rPr>
          <w:rFonts w:asciiTheme="minorHAnsi" w:eastAsia="Times New Roman" w:hAnsiTheme="minorHAnsi" w:cstheme="minorHAnsi"/>
          <w:spacing w:val="3"/>
          <w:sz w:val="20"/>
          <w:szCs w:val="20"/>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20"/>
          <w:szCs w:val="20"/>
          <w:shd w:val="clear" w:color="auto" w:fill="FFFFFF"/>
        </w:rPr>
      </w:pPr>
      <w:r>
        <w:rPr>
          <w:rFonts w:asciiTheme="minorHAnsi" w:eastAsia="Times New Roman" w:hAnsiTheme="minorHAnsi" w:cstheme="minorHAnsi"/>
          <w:b/>
          <w:spacing w:val="3"/>
          <w:sz w:val="20"/>
          <w:szCs w:val="20"/>
          <w:shd w:val="clear" w:color="auto" w:fill="FFFFFF"/>
        </w:rPr>
        <w:t>Zweck der Datenverarbeitung und Rechtsgrundlage</w:t>
      </w:r>
    </w:p>
    <w:p>
      <w:p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Die Schule verarbeitet Ihre personenbezogenen Daten bzw. die personenbezogenen Daten Ihres Kindes, soweit es zur ordnungsgemäßen Durchführung der Selbsttestung notwendig ist. Dazu wird zunächst eine Einverständniserklärung Ihrerseits eingeholt. Fällt der Selbsttest positiv aus, so erfolgt eine Meldung der betroffenen Person an das zuständige Gesundheitsamt.</w:t>
      </w:r>
    </w:p>
    <w:p>
      <w:pPr>
        <w:spacing w:line="312" w:lineRule="auto"/>
        <w:rPr>
          <w:rFonts w:asciiTheme="minorHAnsi" w:eastAsia="Times New Roman" w:hAnsiTheme="minorHAnsi" w:cstheme="minorHAnsi"/>
          <w:spacing w:val="3"/>
          <w:sz w:val="20"/>
          <w:szCs w:val="20"/>
          <w:shd w:val="clear" w:color="auto" w:fill="FFFFFF"/>
        </w:rPr>
      </w:pPr>
    </w:p>
    <w:p>
      <w:p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 xml:space="preserve">Die Verarbeitung der Daten aus der Einwilligungserklärung erfolgt auf Grundlage der Artikel 6 Absatz 1 Satz 1 </w:t>
      </w:r>
      <w:proofErr w:type="spellStart"/>
      <w:r>
        <w:rPr>
          <w:rFonts w:asciiTheme="minorHAnsi" w:eastAsia="Times New Roman" w:hAnsiTheme="minorHAnsi" w:cstheme="minorHAnsi"/>
          <w:spacing w:val="3"/>
          <w:sz w:val="20"/>
          <w:szCs w:val="20"/>
          <w:shd w:val="clear" w:color="auto" w:fill="FFFFFF"/>
        </w:rPr>
        <w:t>lit</w:t>
      </w:r>
      <w:proofErr w:type="spellEnd"/>
      <w:r>
        <w:rPr>
          <w:rFonts w:asciiTheme="minorHAnsi" w:eastAsia="Times New Roman" w:hAnsiTheme="minorHAnsi" w:cstheme="minorHAnsi"/>
          <w:spacing w:val="3"/>
          <w:sz w:val="20"/>
          <w:szCs w:val="20"/>
          <w:shd w:val="clear" w:color="auto" w:fill="FFFFFF"/>
        </w:rPr>
        <w:t xml:space="preserve">. a, 9 Absatz 2 </w:t>
      </w:r>
      <w:proofErr w:type="spellStart"/>
      <w:r>
        <w:rPr>
          <w:rFonts w:asciiTheme="minorHAnsi" w:eastAsia="Times New Roman" w:hAnsiTheme="minorHAnsi" w:cstheme="minorHAnsi"/>
          <w:spacing w:val="3"/>
          <w:sz w:val="20"/>
          <w:szCs w:val="20"/>
          <w:shd w:val="clear" w:color="auto" w:fill="FFFFFF"/>
        </w:rPr>
        <w:t>lit</w:t>
      </w:r>
      <w:proofErr w:type="spellEnd"/>
      <w:r>
        <w:rPr>
          <w:rFonts w:asciiTheme="minorHAnsi" w:eastAsia="Times New Roman" w:hAnsiTheme="minorHAnsi" w:cstheme="minorHAnsi"/>
          <w:spacing w:val="3"/>
          <w:sz w:val="20"/>
          <w:szCs w:val="20"/>
          <w:shd w:val="clear" w:color="auto" w:fill="FFFFFF"/>
        </w:rPr>
        <w:t>. a Datenschutz-Grundverordnung (DS-GVO). Ist der Test positiv, wird das zuständige Gesundheitsamt auf der Grundlage der Artikel 6 Absatz 1 </w:t>
      </w:r>
      <w:proofErr w:type="spellStart"/>
      <w:r>
        <w:rPr>
          <w:rFonts w:asciiTheme="minorHAnsi" w:eastAsia="Times New Roman" w:hAnsiTheme="minorHAnsi" w:cstheme="minorHAnsi"/>
          <w:spacing w:val="3"/>
          <w:sz w:val="20"/>
          <w:szCs w:val="20"/>
          <w:shd w:val="clear" w:color="auto" w:fill="FFFFFF"/>
        </w:rPr>
        <w:t>lit</w:t>
      </w:r>
      <w:proofErr w:type="spellEnd"/>
      <w:r>
        <w:rPr>
          <w:rFonts w:asciiTheme="minorHAnsi" w:eastAsia="Times New Roman" w:hAnsiTheme="minorHAnsi" w:cstheme="minorHAnsi"/>
          <w:spacing w:val="3"/>
          <w:sz w:val="20"/>
          <w:szCs w:val="20"/>
          <w:shd w:val="clear" w:color="auto" w:fill="FFFFFF"/>
        </w:rPr>
        <w:t>. c, 9 Absatz 2 </w:t>
      </w:r>
      <w:proofErr w:type="spellStart"/>
      <w:r>
        <w:rPr>
          <w:rFonts w:asciiTheme="minorHAnsi" w:eastAsia="Times New Roman" w:hAnsiTheme="minorHAnsi" w:cstheme="minorHAnsi"/>
          <w:spacing w:val="3"/>
          <w:sz w:val="20"/>
          <w:szCs w:val="20"/>
          <w:shd w:val="clear" w:color="auto" w:fill="FFFFFF"/>
        </w:rPr>
        <w:t>lit</w:t>
      </w:r>
      <w:proofErr w:type="spellEnd"/>
      <w:r>
        <w:rPr>
          <w:rFonts w:asciiTheme="minorHAnsi" w:eastAsia="Times New Roman" w:hAnsiTheme="minorHAnsi" w:cstheme="minorHAnsi"/>
          <w:spacing w:val="3"/>
          <w:sz w:val="20"/>
          <w:szCs w:val="20"/>
          <w:shd w:val="clear" w:color="auto" w:fill="FFFFFF"/>
        </w:rPr>
        <w:t>. i DS-GVO in Verbindung mit §§ 6, 8 Infektionsschutzgesetz (IfSG).</w:t>
      </w:r>
    </w:p>
    <w:p>
      <w:pPr>
        <w:spacing w:line="312" w:lineRule="auto"/>
        <w:rPr>
          <w:rFonts w:asciiTheme="minorHAnsi" w:eastAsia="Times New Roman" w:hAnsiTheme="minorHAnsi" w:cstheme="minorHAnsi"/>
          <w:spacing w:val="3"/>
          <w:sz w:val="20"/>
          <w:szCs w:val="20"/>
          <w:shd w:val="clear" w:color="auto" w:fill="FFFFFF"/>
        </w:rPr>
      </w:pPr>
    </w:p>
    <w:p>
      <w:p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 xml:space="preserve">Im Übrigen gelten für uns ergänzend das Bundesdatenschutzgesetz, das Landesdatenschutzgesetz Mecklenburg-Vorpommern sowie die Verordnung zum Umgang mit personenbezogenen Daten der Schülerinnen und Schüler, Erziehungsberechtigten, Lehrkräften und sonstigem Schulpersonal des Landes Mecklenburg-Vorpommern (Schuldatenschutzverordnung - </w:t>
      </w:r>
      <w:proofErr w:type="spellStart"/>
      <w:r>
        <w:rPr>
          <w:rFonts w:asciiTheme="minorHAnsi" w:eastAsia="Times New Roman" w:hAnsiTheme="minorHAnsi" w:cstheme="minorHAnsi"/>
          <w:spacing w:val="3"/>
          <w:sz w:val="20"/>
          <w:szCs w:val="20"/>
          <w:shd w:val="clear" w:color="auto" w:fill="FFFFFF"/>
        </w:rPr>
        <w:t>SchulDSVO</w:t>
      </w:r>
      <w:proofErr w:type="spellEnd"/>
      <w:r>
        <w:rPr>
          <w:rFonts w:asciiTheme="minorHAnsi" w:eastAsia="Times New Roman" w:hAnsiTheme="minorHAnsi" w:cstheme="minorHAnsi"/>
          <w:spacing w:val="3"/>
          <w:sz w:val="20"/>
          <w:szCs w:val="20"/>
          <w:shd w:val="clear" w:color="auto" w:fill="FFFFFF"/>
        </w:rPr>
        <w:t xml:space="preserve"> M-V).</w:t>
      </w:r>
    </w:p>
    <w:p>
      <w:pPr>
        <w:spacing w:line="312" w:lineRule="auto"/>
        <w:rPr>
          <w:rFonts w:asciiTheme="minorHAnsi" w:eastAsia="Times New Roman" w:hAnsiTheme="minorHAnsi" w:cstheme="minorHAnsi"/>
          <w:spacing w:val="3"/>
          <w:sz w:val="20"/>
          <w:szCs w:val="20"/>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20"/>
          <w:szCs w:val="20"/>
          <w:shd w:val="clear" w:color="auto" w:fill="FFFFFF"/>
        </w:rPr>
      </w:pPr>
      <w:r>
        <w:rPr>
          <w:rFonts w:asciiTheme="minorHAnsi" w:eastAsia="Times New Roman" w:hAnsiTheme="minorHAnsi" w:cstheme="minorHAnsi"/>
          <w:b/>
          <w:bCs/>
          <w:spacing w:val="3"/>
          <w:sz w:val="20"/>
          <w:szCs w:val="20"/>
          <w:shd w:val="clear" w:color="auto" w:fill="FFFFFF"/>
        </w:rPr>
        <w:t>Kategorien personenbezogener Daten</w:t>
      </w:r>
    </w:p>
    <w:p>
      <w:p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Im Rahmen Ihrer Einwilligung werden Ihr Name, Vorname und Geburtsdatum bzw. Name, Vorname und Geburtsdatum Ihres Kindes sowie bei minderjährigen Schülerinnen und Schülern Ihr Name, Vorname, Ihre Anschrift sowie Ihre Telefonnummer als Erziehungsberechtigte/r erhoben.</w:t>
      </w:r>
    </w:p>
    <w:p>
      <w:pPr>
        <w:spacing w:line="312" w:lineRule="auto"/>
        <w:rPr>
          <w:rFonts w:asciiTheme="minorHAnsi" w:eastAsia="Times New Roman" w:hAnsiTheme="minorHAnsi" w:cstheme="minorHAnsi"/>
          <w:spacing w:val="3"/>
          <w:sz w:val="20"/>
          <w:szCs w:val="20"/>
          <w:shd w:val="clear" w:color="auto" w:fill="FFFFFF"/>
        </w:rPr>
      </w:pPr>
    </w:p>
    <w:p>
      <w:p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Im Rahmen der Meldung an das zuständige Gesundheitsamt, sollte ein Selbsttest positiv ausfallen, werden der Name und Vorname der Schülerin bzw. des Schülers verarbeitet und übermittelt.</w:t>
      </w:r>
    </w:p>
    <w:p>
      <w:pPr>
        <w:spacing w:line="312" w:lineRule="auto"/>
        <w:rPr>
          <w:rFonts w:asciiTheme="minorHAnsi" w:eastAsia="Times New Roman" w:hAnsiTheme="minorHAnsi" w:cstheme="minorHAnsi"/>
          <w:spacing w:val="3"/>
          <w:sz w:val="20"/>
          <w:szCs w:val="20"/>
          <w:shd w:val="clear" w:color="auto" w:fill="FFFFFF"/>
        </w:rPr>
      </w:pPr>
    </w:p>
    <w:p>
      <w:p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lastRenderedPageBreak/>
        <w:t>Diese Daten dienen der eindeutigen Identifikation einer Person. Weitere personenbezogene Daten werden ausdrücklich nicht verarbeitet.</w:t>
      </w:r>
    </w:p>
    <w:p>
      <w:pPr>
        <w:spacing w:line="312" w:lineRule="auto"/>
        <w:rPr>
          <w:rFonts w:asciiTheme="minorHAnsi" w:eastAsia="Times New Roman" w:hAnsiTheme="minorHAnsi" w:cstheme="minorHAnsi"/>
          <w:spacing w:val="3"/>
          <w:sz w:val="20"/>
          <w:szCs w:val="20"/>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20"/>
          <w:szCs w:val="20"/>
          <w:shd w:val="clear" w:color="auto" w:fill="FFFFFF"/>
        </w:rPr>
      </w:pPr>
      <w:r>
        <w:rPr>
          <w:rFonts w:asciiTheme="minorHAnsi" w:eastAsia="Times New Roman" w:hAnsiTheme="minorHAnsi" w:cstheme="minorHAnsi"/>
          <w:b/>
          <w:spacing w:val="3"/>
          <w:sz w:val="20"/>
          <w:szCs w:val="20"/>
          <w:shd w:val="clear" w:color="auto" w:fill="FFFFFF"/>
        </w:rPr>
        <w:t xml:space="preserve">Kategorien von </w:t>
      </w:r>
      <w:r>
        <w:rPr>
          <w:rFonts w:asciiTheme="minorHAnsi" w:eastAsia="Times New Roman" w:hAnsiTheme="minorHAnsi" w:cstheme="minorHAnsi"/>
          <w:b/>
          <w:bCs/>
          <w:spacing w:val="3"/>
          <w:sz w:val="20"/>
          <w:szCs w:val="20"/>
          <w:shd w:val="clear" w:color="auto" w:fill="FFFFFF"/>
        </w:rPr>
        <w:t>Empfängern</w:t>
      </w:r>
    </w:p>
    <w:p>
      <w:pPr>
        <w:spacing w:line="312" w:lineRule="auto"/>
        <w:rPr>
          <w:rFonts w:asciiTheme="minorHAnsi" w:eastAsia="Times New Roman" w:hAnsiTheme="minorHAnsi" w:cstheme="minorHAnsi"/>
          <w:sz w:val="20"/>
          <w:szCs w:val="20"/>
          <w:shd w:val="clear" w:color="auto" w:fill="FFFFFF"/>
        </w:rPr>
      </w:pPr>
      <w:r>
        <w:rPr>
          <w:rFonts w:asciiTheme="minorHAnsi" w:eastAsia="Times New Roman" w:hAnsiTheme="minorHAnsi" w:cstheme="minorHAnsi"/>
          <w:sz w:val="20"/>
          <w:szCs w:val="20"/>
          <w:shd w:val="clear" w:color="auto" w:fill="FFFFFF"/>
        </w:rPr>
        <w:t xml:space="preserve">Ihre personenbezogenen Daten bzw. </w:t>
      </w:r>
      <w:r>
        <w:rPr>
          <w:rFonts w:asciiTheme="minorHAnsi" w:eastAsia="Times New Roman" w:hAnsiTheme="minorHAnsi" w:cstheme="minorHAnsi"/>
          <w:spacing w:val="3"/>
          <w:sz w:val="20"/>
          <w:szCs w:val="20"/>
          <w:shd w:val="clear" w:color="auto" w:fill="FFFFFF"/>
        </w:rPr>
        <w:t xml:space="preserve">die personenbezogenen Daten der Schülerin oder des Schülers </w:t>
      </w:r>
      <w:r>
        <w:rPr>
          <w:rFonts w:asciiTheme="minorHAnsi" w:eastAsia="Times New Roman" w:hAnsiTheme="minorHAnsi" w:cstheme="minorHAnsi"/>
          <w:sz w:val="20"/>
          <w:szCs w:val="20"/>
          <w:shd w:val="clear" w:color="auto" w:fill="FFFFFF"/>
        </w:rPr>
        <w:t>werden durch die Klassenleitung sowie die Schulleitung bzw. das Sekretariat verarbeitet. Sobald ein positiver Selbsttest in der Schule bekannt wird, wird eine entsprechende Meldung an das zuständige Gesundheitsamt gesandt. Im Übrigen werden Ihre personenbezogenen Daten innerhalb der Schulverwaltung nur von denjenigen Personen verarbeitet, die mit der Durchführung der Verwaltungsverfahren betraut sind oder, beispielsweise im Rahmen eines Rechtsmittelverfahrens, betraut werden, in denen Ihre Daten verarbeitet werden. Eine Verarbeitung erfolgt nur auf der Grundlage gesetzlicher Vorschriften und im Rahmen der jeweiligen Zuständigkeit.</w:t>
      </w:r>
    </w:p>
    <w:p>
      <w:pPr>
        <w:spacing w:line="312" w:lineRule="auto"/>
        <w:rPr>
          <w:rFonts w:asciiTheme="minorHAnsi" w:eastAsia="Times New Roman" w:hAnsiTheme="minorHAnsi" w:cstheme="minorHAnsi"/>
          <w:spacing w:val="3"/>
          <w:sz w:val="20"/>
          <w:szCs w:val="20"/>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20"/>
          <w:szCs w:val="20"/>
          <w:shd w:val="clear" w:color="auto" w:fill="FFFFFF"/>
        </w:rPr>
      </w:pPr>
      <w:r>
        <w:rPr>
          <w:rFonts w:asciiTheme="minorHAnsi" w:eastAsia="Times New Roman" w:hAnsiTheme="minorHAnsi" w:cstheme="minorHAnsi"/>
          <w:b/>
          <w:spacing w:val="3"/>
          <w:sz w:val="20"/>
          <w:szCs w:val="20"/>
          <w:shd w:val="clear" w:color="auto" w:fill="FFFFFF"/>
        </w:rPr>
        <w:t>Speicherdauer</w:t>
      </w:r>
    </w:p>
    <w:p>
      <w:pPr>
        <w:spacing w:line="312" w:lineRule="auto"/>
        <w:rPr>
          <w:rFonts w:asciiTheme="minorHAnsi" w:eastAsia="Times New Roman" w:hAnsiTheme="minorHAnsi" w:cstheme="minorHAnsi"/>
          <w:sz w:val="20"/>
          <w:szCs w:val="20"/>
          <w:shd w:val="clear" w:color="auto" w:fill="FFFFFF"/>
        </w:rPr>
      </w:pPr>
      <w:bookmarkStart w:id="1" w:name="_GoBack"/>
      <w:bookmarkEnd w:id="1"/>
      <w:r>
        <w:rPr>
          <w:rFonts w:asciiTheme="minorHAnsi" w:eastAsia="Times New Roman" w:hAnsiTheme="minorHAnsi" w:cstheme="minorHAnsi"/>
          <w:sz w:val="20"/>
          <w:szCs w:val="20"/>
          <w:shd w:val="clear" w:color="auto" w:fill="FFFFFF"/>
        </w:rPr>
        <w:t>Die Daten werden so lange gespeichert, wie die Einwilligung für die Durchführung der Selbsttest fortbesteht. Sollten Sie Ihre Einwilligung widerrufen, werden Ihre personenbezogenen Daten bzw. die Ihres Kindes innerhalb von 14 Tagen gelöscht. Entsprechende Aufbewahrungsfristen gemäß Aktenordnung für die Landesverwaltung Mecklenburg-Vorpommern bleiben davon unberührt.</w:t>
      </w:r>
    </w:p>
    <w:p>
      <w:pPr>
        <w:spacing w:line="312" w:lineRule="auto"/>
        <w:rPr>
          <w:rFonts w:asciiTheme="minorHAnsi" w:eastAsia="Times New Roman" w:hAnsiTheme="minorHAnsi" w:cstheme="minorHAnsi"/>
          <w:sz w:val="20"/>
          <w:szCs w:val="20"/>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20"/>
          <w:szCs w:val="20"/>
          <w:shd w:val="clear" w:color="auto" w:fill="FFFFFF"/>
        </w:rPr>
      </w:pPr>
      <w:r>
        <w:rPr>
          <w:rFonts w:asciiTheme="minorHAnsi" w:eastAsia="Times New Roman" w:hAnsiTheme="minorHAnsi" w:cstheme="minorHAnsi"/>
          <w:b/>
          <w:spacing w:val="3"/>
          <w:sz w:val="20"/>
          <w:szCs w:val="20"/>
          <w:shd w:val="clear" w:color="auto" w:fill="FFFFFF"/>
        </w:rPr>
        <w:t>Auskunfts- und weitere Rechte</w:t>
      </w:r>
    </w:p>
    <w:p>
      <w:p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Weiter stehen Ihnen nach der Datenschutz-Grundverordnung nachfolgend genannte Rechte zu:</w:t>
      </w:r>
    </w:p>
    <w:p>
      <w:pPr>
        <w:spacing w:line="312" w:lineRule="auto"/>
        <w:rPr>
          <w:rFonts w:asciiTheme="minorHAnsi" w:eastAsia="Times New Roman" w:hAnsiTheme="minorHAnsi" w:cstheme="minorHAnsi"/>
          <w:spacing w:val="3"/>
          <w:sz w:val="20"/>
          <w:szCs w:val="20"/>
          <w:shd w:val="clear" w:color="auto" w:fill="FFFFFF"/>
        </w:rPr>
      </w:pPr>
    </w:p>
    <w:p>
      <w:pPr>
        <w:pStyle w:val="Listenabsatz"/>
        <w:numPr>
          <w:ilvl w:val="0"/>
          <w:numId w:val="21"/>
        </w:num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Sie können Auskunft über die zu Ihrer Person gespeicherten Daten erhalten (Artikel 15 Datenschutz-Grundverordnung).</w:t>
      </w:r>
    </w:p>
    <w:p>
      <w:pPr>
        <w:pStyle w:val="Listenabsatz"/>
        <w:numPr>
          <w:ilvl w:val="0"/>
          <w:numId w:val="21"/>
        </w:num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Sind unrichtige personenbezogene Daten verarbeitet worden, steht Ihnen ein Recht zur Berichtigung zu (Artikel 16 Datenschutz-Grundverordnung).</w:t>
      </w:r>
    </w:p>
    <w:p>
      <w:pPr>
        <w:pStyle w:val="Listenabsatz"/>
        <w:numPr>
          <w:ilvl w:val="0"/>
          <w:numId w:val="21"/>
        </w:numPr>
        <w:spacing w:line="312" w:lineRule="auto"/>
        <w:rPr>
          <w:rFonts w:asciiTheme="minorHAnsi" w:eastAsia="Times New Roman" w:hAnsiTheme="minorHAnsi" w:cstheme="minorHAnsi"/>
          <w:spacing w:val="3"/>
          <w:sz w:val="20"/>
          <w:szCs w:val="20"/>
          <w:shd w:val="clear" w:color="auto" w:fill="FFFFFF"/>
        </w:rPr>
      </w:pPr>
      <w:r>
        <w:rPr>
          <w:rFonts w:asciiTheme="minorHAnsi" w:eastAsia="Times New Roman" w:hAnsiTheme="minorHAnsi" w:cstheme="minorHAnsi"/>
          <w:spacing w:val="3"/>
          <w:sz w:val="20"/>
          <w:szCs w:val="20"/>
          <w:shd w:val="clear" w:color="auto" w:fill="FFFFFF"/>
        </w:rPr>
        <w:t>Sofern die gesetzlichen Voraussetzungen vorliegen, können Sie die Löschung oder Einschränkung der Verarbeitung verlangen sowie Widerspruch gegen die Verarbeitung einlegen (Artikel 17, 18 und 21 Absatz 1 Datenschutz-Grundverordnung).</w:t>
      </w: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r>
        <w:rPr>
          <w:rFonts w:asciiTheme="minorHAnsi" w:eastAsia="Times New Roman" w:hAnsiTheme="minorHAnsi" w:cstheme="minorHAnsi"/>
          <w:spacing w:val="3"/>
          <w:sz w:val="20"/>
          <w:szCs w:val="20"/>
          <w:shd w:val="clear" w:color="auto" w:fill="FFFFFF"/>
          <w:lang w:eastAsia="de-DE"/>
        </w:rPr>
        <w:t xml:space="preserve">Wenn Sie in die Verarbeitung Ihrer personenbezogenen Daten durch eine entsprechende Erklärung eingewilligt haben (Artikel 6 Absatz 1 </w:t>
      </w:r>
      <w:proofErr w:type="spellStart"/>
      <w:r>
        <w:rPr>
          <w:rFonts w:asciiTheme="minorHAnsi" w:eastAsia="Times New Roman" w:hAnsiTheme="minorHAnsi" w:cstheme="minorHAnsi"/>
          <w:spacing w:val="3"/>
          <w:sz w:val="20"/>
          <w:szCs w:val="20"/>
          <w:shd w:val="clear" w:color="auto" w:fill="FFFFFF"/>
          <w:lang w:eastAsia="de-DE"/>
        </w:rPr>
        <w:t>lit</w:t>
      </w:r>
      <w:proofErr w:type="spellEnd"/>
      <w:r>
        <w:rPr>
          <w:rFonts w:asciiTheme="minorHAnsi" w:eastAsia="Times New Roman" w:hAnsiTheme="minorHAnsi" w:cstheme="minorHAnsi"/>
          <w:spacing w:val="3"/>
          <w:sz w:val="20"/>
          <w:szCs w:val="20"/>
          <w:shd w:val="clear" w:color="auto" w:fill="FFFFFF"/>
          <w:lang w:eastAsia="de-DE"/>
        </w:rPr>
        <w:t>. a DS-GVO), können Sie die Einwilligung jederzeit für die Zukunft widerrufen Artikel 7 Absatz 3 DS-GVO). Die Rechtmäßigkeit der aufgrund der Einwilligung bis zum Widerruf erfolgten Datenverarbeitung wird durch diesen nicht berührt.</w:t>
      </w: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p>
    <w:p>
      <w:pPr>
        <w:pStyle w:val="Listenabsatz"/>
        <w:numPr>
          <w:ilvl w:val="0"/>
          <w:numId w:val="20"/>
        </w:numPr>
        <w:spacing w:line="312" w:lineRule="auto"/>
        <w:rPr>
          <w:rFonts w:asciiTheme="minorHAnsi" w:eastAsia="Times New Roman" w:hAnsiTheme="minorHAnsi" w:cstheme="minorHAnsi"/>
          <w:b/>
          <w:spacing w:val="3"/>
          <w:sz w:val="20"/>
          <w:szCs w:val="20"/>
          <w:shd w:val="clear" w:color="auto" w:fill="FFFFFF"/>
        </w:rPr>
      </w:pPr>
      <w:r>
        <w:rPr>
          <w:rFonts w:asciiTheme="minorHAnsi" w:eastAsia="Times New Roman" w:hAnsiTheme="minorHAnsi" w:cstheme="minorHAnsi"/>
          <w:b/>
          <w:spacing w:val="3"/>
          <w:sz w:val="20"/>
          <w:szCs w:val="20"/>
          <w:shd w:val="clear" w:color="auto" w:fill="FFFFFF"/>
        </w:rPr>
        <w:t>Recht auf Beschwerde</w:t>
      </w: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r>
        <w:rPr>
          <w:rFonts w:asciiTheme="minorHAnsi" w:eastAsia="Times New Roman" w:hAnsiTheme="minorHAnsi" w:cstheme="minorHAnsi"/>
          <w:spacing w:val="3"/>
          <w:sz w:val="20"/>
          <w:szCs w:val="20"/>
          <w:shd w:val="clear" w:color="auto" w:fill="FFFFFF"/>
          <w:lang w:eastAsia="de-DE"/>
        </w:rPr>
        <w:t>Gemäß Artikel 77 DS-GVO steht es Ihnen frei, sich mit einer Beschwerde an den</w:t>
      </w: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r>
        <w:rPr>
          <w:rFonts w:asciiTheme="minorHAnsi" w:eastAsia="Times New Roman" w:hAnsiTheme="minorHAnsi" w:cstheme="minorHAnsi"/>
          <w:spacing w:val="3"/>
          <w:sz w:val="20"/>
          <w:szCs w:val="20"/>
          <w:shd w:val="clear" w:color="auto" w:fill="FFFFFF"/>
          <w:lang w:eastAsia="de-DE"/>
        </w:rPr>
        <w:t>Landesbeauftragten für Datenschutz und Informationssicherheit</w:t>
      </w: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r>
        <w:rPr>
          <w:rFonts w:asciiTheme="minorHAnsi" w:eastAsia="Times New Roman" w:hAnsiTheme="minorHAnsi" w:cstheme="minorHAnsi"/>
          <w:spacing w:val="3"/>
          <w:sz w:val="20"/>
          <w:szCs w:val="20"/>
          <w:shd w:val="clear" w:color="auto" w:fill="FFFFFF"/>
          <w:lang w:eastAsia="de-DE"/>
        </w:rPr>
        <w:t>Werderstraße 74 A</w:t>
      </w: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r>
        <w:rPr>
          <w:rFonts w:asciiTheme="minorHAnsi" w:eastAsia="Times New Roman" w:hAnsiTheme="minorHAnsi" w:cstheme="minorHAnsi"/>
          <w:spacing w:val="3"/>
          <w:sz w:val="20"/>
          <w:szCs w:val="20"/>
          <w:shd w:val="clear" w:color="auto" w:fill="FFFFFF"/>
          <w:lang w:eastAsia="de-DE"/>
        </w:rPr>
        <w:t>19055 Schwerin</w:t>
      </w: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r>
        <w:rPr>
          <w:rFonts w:asciiTheme="minorHAnsi" w:eastAsia="Times New Roman" w:hAnsiTheme="minorHAnsi" w:cstheme="minorHAnsi"/>
          <w:spacing w:val="3"/>
          <w:sz w:val="20"/>
          <w:szCs w:val="20"/>
          <w:shd w:val="clear" w:color="auto" w:fill="FFFFFF"/>
          <w:lang w:eastAsia="de-DE"/>
        </w:rPr>
        <w:t>zu wenden.</w:t>
      </w: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p>
    <w:p>
      <w:pPr>
        <w:tabs>
          <w:tab w:val="left" w:pos="988"/>
        </w:tabs>
        <w:spacing w:line="312" w:lineRule="auto"/>
        <w:rPr>
          <w:rFonts w:asciiTheme="minorHAnsi" w:eastAsia="Times New Roman" w:hAnsiTheme="minorHAnsi" w:cstheme="minorHAnsi"/>
          <w:spacing w:val="3"/>
          <w:sz w:val="20"/>
          <w:szCs w:val="20"/>
          <w:shd w:val="clear" w:color="auto" w:fill="FFFFFF"/>
          <w:lang w:eastAsia="de-DE"/>
        </w:rPr>
      </w:pPr>
    </w:p>
    <w:p>
      <w:pPr>
        <w:spacing w:line="312" w:lineRule="auto"/>
        <w:rPr>
          <w:rFonts w:asciiTheme="minorHAnsi" w:eastAsia="Times New Roman" w:hAnsiTheme="minorHAnsi" w:cstheme="minorHAnsi"/>
          <w:spacing w:val="3"/>
          <w:sz w:val="20"/>
          <w:szCs w:val="20"/>
          <w:shd w:val="clear" w:color="auto" w:fill="FFFFFF"/>
          <w:lang w:eastAsia="de-DE"/>
        </w:rPr>
      </w:pPr>
      <w:r>
        <w:rPr>
          <w:rFonts w:asciiTheme="minorHAnsi" w:eastAsia="Times New Roman" w:hAnsiTheme="minorHAnsi" w:cstheme="minorHAnsi"/>
          <w:spacing w:val="3"/>
          <w:sz w:val="20"/>
          <w:szCs w:val="20"/>
          <w:shd w:val="clear" w:color="auto" w:fill="FFFFFF"/>
          <w:lang w:eastAsia="de-DE"/>
        </w:rPr>
        <w:t>Mit freundlichen Grüßen</w:t>
      </w:r>
    </w:p>
    <w:p>
      <w:pPr>
        <w:spacing w:line="312" w:lineRule="auto"/>
        <w:rPr>
          <w:rFonts w:asciiTheme="minorHAnsi" w:eastAsia="Times New Roman" w:hAnsiTheme="minorHAnsi" w:cstheme="minorHAnsi"/>
          <w:spacing w:val="3"/>
          <w:sz w:val="20"/>
          <w:szCs w:val="20"/>
          <w:shd w:val="clear" w:color="auto" w:fill="FFFFFF"/>
          <w:lang w:eastAsia="de-DE"/>
        </w:rPr>
      </w:pPr>
    </w:p>
    <w:p>
      <w:pPr>
        <w:spacing w:line="312" w:lineRule="auto"/>
        <w:rPr>
          <w:rFonts w:asciiTheme="minorHAnsi" w:hAnsiTheme="minorHAnsi" w:cstheme="minorHAnsi"/>
          <w:sz w:val="20"/>
          <w:szCs w:val="20"/>
        </w:rPr>
      </w:pPr>
      <w:r>
        <w:rPr>
          <w:rFonts w:asciiTheme="minorHAnsi" w:eastAsia="Times New Roman" w:hAnsiTheme="minorHAnsi" w:cstheme="minorHAnsi"/>
          <w:spacing w:val="3"/>
          <w:sz w:val="20"/>
          <w:szCs w:val="20"/>
          <w:shd w:val="clear" w:color="auto" w:fill="FFFFFF"/>
          <w:lang w:eastAsia="de-DE"/>
        </w:rPr>
        <w:t>Ihre Schulleitung</w:t>
      </w:r>
    </w:p>
    <w:sectPr>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134" w:left="1417"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033027"/>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- 2 -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krper"/>
      <w:framePr w:w="195" w:h="2880" w:hRule="exact" w:hSpace="181" w:wrap="around" w:x="392" w:y="13949"/>
      <w:jc w:val="right"/>
      <w:textDirection w:val="btLr"/>
      <w:rPr>
        <w:color w:val="4D4D4D"/>
      </w:rPr>
    </w:pPr>
    <w:bookmarkStart w:id="2" w:name="Barcode_C1"/>
    <w:r>
      <w:rPr>
        <w:color w:val="4D4D4D"/>
      </w:rPr>
      <w:t>9700018730111</w:t>
    </w:r>
  </w:p>
  <w:bookmarkEnd w:id="2"/>
  <w:p>
    <w:pPr>
      <w:pStyle w:val="Fuzeile"/>
      <w:rPr>
        <w:color w:val="0563C1" w:themeColor="hyperlink"/>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50688" o:spid="_x0000_s26626" type="#_x0000_t136" style="position:absolute;left:0;text-align:left;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50689" o:spid="_x0000_s26627" type="#_x0000_t136" style="position:absolute;left:0;text-align:left;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50687" o:spid="_x0000_s26625" type="#_x0000_t136" style="position:absolute;left:0;text-align:left;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38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D00F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766D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EC1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A28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8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B6C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28F0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4F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6E3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21BBE"/>
    <w:multiLevelType w:val="hybridMultilevel"/>
    <w:tmpl w:val="0B005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A97D4E"/>
    <w:multiLevelType w:val="hybridMultilevel"/>
    <w:tmpl w:val="FA90ED54"/>
    <w:lvl w:ilvl="0" w:tplc="7CD09492">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B42FAE"/>
    <w:multiLevelType w:val="hybridMultilevel"/>
    <w:tmpl w:val="36B8A1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60D6E38"/>
    <w:multiLevelType w:val="hybridMultilevel"/>
    <w:tmpl w:val="59941682"/>
    <w:lvl w:ilvl="0" w:tplc="77A0B05E">
      <w:start w:val="1"/>
      <w:numFmt w:val="decimal"/>
      <w:lvlText w:val="%1"/>
      <w:lvlJc w:val="righ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2E3558CA"/>
    <w:multiLevelType w:val="hybridMultilevel"/>
    <w:tmpl w:val="398E4ACC"/>
    <w:lvl w:ilvl="0" w:tplc="76143DE8">
      <w:start w:val="1"/>
      <w:numFmt w:val="decimal"/>
      <w:lvlText w:val="%1"/>
      <w:lvlJc w:val="right"/>
      <w:pPr>
        <w:ind w:left="720" w:hanging="360"/>
      </w:pPr>
      <w:rPr>
        <w:rFonts w:ascii="Arial" w:hAnsi="Arial" w:hint="default"/>
        <w:b w:val="0"/>
        <w:i w:val="0"/>
        <w:color w:val="auto"/>
        <w:sz w:val="22"/>
        <w:u w:val="none"/>
      </w:r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720AD6"/>
    <w:multiLevelType w:val="hybridMultilevel"/>
    <w:tmpl w:val="D0F00C9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5477182C"/>
    <w:multiLevelType w:val="hybridMultilevel"/>
    <w:tmpl w:val="0D6A053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7CA332F"/>
    <w:multiLevelType w:val="hybridMultilevel"/>
    <w:tmpl w:val="A80087A4"/>
    <w:lvl w:ilvl="0" w:tplc="8D509E48">
      <w:start w:val="1"/>
      <w:numFmt w:val="upperRoman"/>
      <w:pStyle w:val="berschrift1"/>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1D12F0"/>
    <w:multiLevelType w:val="hybridMultilevel"/>
    <w:tmpl w:val="8E969DC6"/>
    <w:lvl w:ilvl="0" w:tplc="04070011">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780D58A1"/>
    <w:multiLevelType w:val="hybridMultilevel"/>
    <w:tmpl w:val="BC6C0E2E"/>
    <w:lvl w:ilvl="0" w:tplc="77A0B05E">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D5F009C"/>
    <w:multiLevelType w:val="hybridMultilevel"/>
    <w:tmpl w:val="354CFB7A"/>
    <w:lvl w:ilvl="0" w:tplc="0CCA0DB4">
      <w:start w:val="1"/>
      <w:numFmt w:val="decimal"/>
      <w:pStyle w:val="berschrift2"/>
      <w:lvlText w:val="%1"/>
      <w:lvlJc w:val="right"/>
      <w:pPr>
        <w:ind w:left="720" w:hanging="360"/>
      </w:pPr>
      <w:rPr>
        <w:rFonts w:ascii="Arial" w:hAnsi="Arial" w:hint="default"/>
        <w:b w:val="0"/>
        <w:i w:val="0"/>
        <w:color w:val="auto"/>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19"/>
  </w:num>
  <w:num w:numId="5">
    <w:abstractNumId w:val="13"/>
  </w:num>
  <w:num w:numId="6">
    <w:abstractNumId w:val="14"/>
  </w:num>
  <w:num w:numId="7">
    <w:abstractNumId w:val="20"/>
  </w:num>
  <w:num w:numId="8">
    <w:abstractNumId w:val="16"/>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5:docId w15:val="{532AAED0-801B-43E6-959A-F9D011FF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sz w:val="22"/>
    </w:rPr>
  </w:style>
  <w:style w:type="paragraph" w:styleId="berschrift1">
    <w:name w:val="heading 1"/>
    <w:basedOn w:val="Standard"/>
    <w:next w:val="Standard"/>
    <w:link w:val="berschrift1Zchn"/>
    <w:uiPriority w:val="9"/>
    <w:qFormat/>
    <w:pPr>
      <w:keepNext/>
      <w:keepLines/>
      <w:numPr>
        <w:numId w:val="3"/>
      </w:numPr>
      <w:spacing w:before="480"/>
      <w:ind w:left="357" w:hanging="357"/>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pPr>
      <w:keepNext/>
      <w:keepLines/>
      <w:numPr>
        <w:numId w:val="7"/>
      </w:numPr>
      <w:spacing w:before="200"/>
      <w:outlineLvl w:val="1"/>
    </w:pPr>
    <w:rPr>
      <w:rFonts w:eastAsiaTheme="majorEastAsia"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200" w:line="240" w:lineRule="auto"/>
    </w:pPr>
    <w:rPr>
      <w:sz w:val="15"/>
    </w:rPr>
  </w:style>
  <w:style w:type="character" w:customStyle="1" w:styleId="KopfzeileZchn">
    <w:name w:val="Kopfzeile Zchn"/>
    <w:basedOn w:val="Absatz-Standardschriftart"/>
    <w:link w:val="Kopfzeile"/>
    <w:uiPriority w:val="99"/>
    <w:rPr>
      <w:sz w:val="15"/>
    </w:rPr>
  </w:style>
  <w:style w:type="paragraph" w:styleId="Fuzeile">
    <w:name w:val="footer"/>
    <w:basedOn w:val="Standard"/>
    <w:link w:val="FuzeileZchn"/>
    <w:uiPriority w:val="99"/>
    <w:unhideWhenUsed/>
    <w:pPr>
      <w:tabs>
        <w:tab w:val="center" w:pos="4536"/>
        <w:tab w:val="right" w:pos="9072"/>
      </w:tabs>
      <w:spacing w:after="200" w:line="240" w:lineRule="auto"/>
      <w:contextualSpacing/>
    </w:pPr>
    <w:rPr>
      <w:sz w:val="15"/>
    </w:rPr>
  </w:style>
  <w:style w:type="character" w:customStyle="1" w:styleId="FuzeileZchn">
    <w:name w:val="Fußzeile Zchn"/>
    <w:basedOn w:val="Absatz-Standardschriftart"/>
    <w:link w:val="Fuzeile"/>
    <w:uiPriority w:val="99"/>
    <w:rPr>
      <w:sz w:val="15"/>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contextualSpacing/>
    </w:pPr>
  </w:style>
  <w:style w:type="character" w:customStyle="1" w:styleId="berschrift1Zchn">
    <w:name w:val="Überschrift 1 Zchn"/>
    <w:basedOn w:val="Absatz-Standardschriftart"/>
    <w:link w:val="berschrift1"/>
    <w:uiPriority w:val="9"/>
    <w:rPr>
      <w:rFonts w:eastAsiaTheme="majorEastAsia" w:cstheme="majorBidi"/>
      <w:b/>
      <w:bCs/>
      <w:szCs w:val="28"/>
    </w:rPr>
  </w:style>
  <w:style w:type="paragraph" w:styleId="KeinLeerraum">
    <w:name w:val="No Spacing"/>
    <w:uiPriority w:val="1"/>
    <w:qFormat/>
    <w:rPr>
      <w:sz w:val="22"/>
    </w:rPr>
  </w:style>
  <w:style w:type="table" w:styleId="Tabellenraster">
    <w:name w:val="Table Grid"/>
    <w:basedOn w:val="NormaleTabelle"/>
    <w:uiPriority w:val="39"/>
    <w:pPr>
      <w:jc w:val="left"/>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sz w:val="22"/>
      </w:rPr>
    </w:tblStylePr>
    <w:tblStylePr w:type="lastRow">
      <w:pPr>
        <w:jc w:val="left"/>
      </w:pPr>
    </w:tblStylePr>
    <w:tblStylePr w:type="firstCol">
      <w:pPr>
        <w:jc w:val="left"/>
      </w:pPr>
    </w:tblStylePr>
  </w:style>
  <w:style w:type="character" w:customStyle="1" w:styleId="berschrift2Zchn">
    <w:name w:val="Überschrift 2 Zchn"/>
    <w:basedOn w:val="Absatz-Standardschriftart"/>
    <w:link w:val="berschrift2"/>
    <w:uiPriority w:val="9"/>
    <w:rPr>
      <w:rFonts w:eastAsiaTheme="majorEastAsia" w:cstheme="majorBidi"/>
      <w:bCs/>
      <w:sz w:val="22"/>
      <w:szCs w:val="26"/>
    </w:rPr>
  </w:style>
  <w:style w:type="paragraph" w:styleId="Funotentext">
    <w:name w:val="footnote text"/>
    <w:basedOn w:val="Standard"/>
    <w:link w:val="FunotentextZchn"/>
    <w:uiPriority w:val="99"/>
    <w:semiHidden/>
    <w:unhideWhenUsed/>
    <w:pPr>
      <w:spacing w:after="200" w:line="240" w:lineRule="auto"/>
    </w:pPr>
    <w:rPr>
      <w:sz w:val="15"/>
      <w:szCs w:val="20"/>
    </w:rPr>
  </w:style>
  <w:style w:type="character" w:customStyle="1" w:styleId="FunotentextZchn">
    <w:name w:val="Fußnotentext Zchn"/>
    <w:basedOn w:val="Absatz-Standardschriftart"/>
    <w:link w:val="Funotentext"/>
    <w:uiPriority w:val="99"/>
    <w:semiHidden/>
    <w:rPr>
      <w:sz w:val="15"/>
      <w:szCs w:val="20"/>
    </w:rPr>
  </w:style>
  <w:style w:type="character" w:styleId="Funotenzeichen">
    <w:name w:val="footnote reference"/>
    <w:basedOn w:val="Absatz-Standardschriftart"/>
    <w:uiPriority w:val="99"/>
    <w:semiHidden/>
    <w:unhideWhenUsed/>
    <w:rPr>
      <w:rFonts w:ascii="Arial" w:hAnsi="Arial"/>
      <w:sz w:val="15"/>
      <w:vertAlign w:val="superscript"/>
    </w:rPr>
  </w:style>
  <w:style w:type="paragraph" w:styleId="Inhaltsverzeichnisberschrift">
    <w:name w:val="TOC Heading"/>
    <w:basedOn w:val="berschrift1"/>
    <w:next w:val="Standard"/>
    <w:uiPriority w:val="39"/>
    <w:semiHidden/>
    <w:unhideWhenUsed/>
    <w:qFormat/>
    <w:pPr>
      <w:numPr>
        <w:numId w:val="0"/>
      </w:numPr>
      <w:outlineLvl w:val="9"/>
    </w:pPr>
    <w:rPr>
      <w:rFonts w:asciiTheme="majorHAnsi" w:hAnsiTheme="majorHAnsi"/>
    </w:rPr>
  </w:style>
  <w:style w:type="paragraph" w:styleId="Verzeichnis1">
    <w:name w:val="toc 1"/>
    <w:basedOn w:val="Standard"/>
    <w:next w:val="Standard"/>
    <w:autoRedefine/>
    <w:uiPriority w:val="39"/>
    <w:unhideWhenUsed/>
  </w:style>
  <w:style w:type="paragraph" w:styleId="Verzeichnis2">
    <w:name w:val="toc 2"/>
    <w:basedOn w:val="Standard"/>
    <w:next w:val="Standard"/>
    <w:autoRedefine/>
    <w:uiPriority w:val="39"/>
    <w:unhideWhenUsed/>
    <w:pPr>
      <w:spacing w:after="100" w:line="312" w:lineRule="auto"/>
    </w:pPr>
    <w:rPr>
      <w:rFonts w:asciiTheme="minorHAnsi" w:hAnsiTheme="minorHAnsi" w:cstheme="minorHAnsi"/>
      <w:b/>
      <w:noProof/>
      <w:sz w:val="20"/>
      <w:szCs w:val="20"/>
      <w:lang w:eastAsia="de-DE"/>
    </w:rPr>
  </w:style>
  <w:style w:type="character" w:styleId="Hyperlink">
    <w:name w:val="Hyperlink"/>
    <w:basedOn w:val="Absatz-Standardschriftart"/>
    <w:uiPriority w:val="99"/>
    <w:unhideWhenUsed/>
    <w:rPr>
      <w:color w:val="0563C1" w:themeColor="hyperlink"/>
      <w:u w:val="single"/>
    </w:rPr>
  </w:style>
  <w:style w:type="paragraph" w:customStyle="1" w:styleId="MfG">
    <w:name w:val="MfG"/>
    <w:basedOn w:val="Standard"/>
    <w:qFormat/>
    <w:pPr>
      <w:spacing w:after="960" w:line="276" w:lineRule="auto"/>
      <w:jc w:val="left"/>
    </w:pPr>
    <w:rPr>
      <w:rFonts w:eastAsia="Calibri" w:cs="Times New Roman"/>
      <w:szCs w:val="22"/>
    </w:rPr>
  </w:style>
  <w:style w:type="paragraph" w:styleId="Beschriftung">
    <w:name w:val="caption"/>
    <w:basedOn w:val="Standard"/>
    <w:next w:val="Standard"/>
    <w:uiPriority w:val="35"/>
    <w:semiHidden/>
    <w:unhideWhenUsed/>
    <w:qFormat/>
    <w:pPr>
      <w:spacing w:after="200" w:line="240" w:lineRule="auto"/>
    </w:pPr>
    <w:rPr>
      <w:b/>
      <w:bCs/>
      <w:sz w:val="15"/>
      <w:szCs w:val="18"/>
    </w:rPr>
  </w:style>
  <w:style w:type="paragraph" w:styleId="NurText">
    <w:name w:val="Plain Text"/>
    <w:basedOn w:val="Standard"/>
    <w:link w:val="NurTextZchn"/>
    <w:uiPriority w:val="99"/>
    <w:semiHidden/>
    <w:unhideWhenUsed/>
    <w:pPr>
      <w:spacing w:line="240" w:lineRule="auto"/>
      <w:jc w:val="left"/>
    </w:pPr>
    <w:rPr>
      <w:rFonts w:ascii="Calibri" w:hAnsi="Calibri" w:cstheme="minorBidi"/>
      <w:szCs w:val="21"/>
    </w:rPr>
  </w:style>
  <w:style w:type="character" w:customStyle="1" w:styleId="NurTextZchn">
    <w:name w:val="Nur Text Zchn"/>
    <w:basedOn w:val="Absatz-Standardschriftart"/>
    <w:link w:val="NurText"/>
    <w:uiPriority w:val="99"/>
    <w:semiHidden/>
    <w:rPr>
      <w:rFonts w:ascii="Calibri" w:hAnsi="Calibri" w:cstheme="minorBidi"/>
      <w:sz w:val="22"/>
      <w:szCs w:val="21"/>
    </w:rPr>
  </w:style>
  <w:style w:type="paragraph" w:styleId="Textkrper">
    <w:name w:val="Body Text"/>
    <w:basedOn w:val="Standard"/>
    <w:link w:val="TextkrperZchn"/>
    <w:unhideWhenUsed/>
    <w:pPr>
      <w:framePr w:w="3033" w:h="1196" w:wrap="notBeside" w:vAnchor="page" w:hAnchor="page" w:x="1419" w:y="15282" w:anchorLock="1"/>
      <w:widowControl w:val="0"/>
      <w:tabs>
        <w:tab w:val="left" w:pos="2930"/>
      </w:tabs>
      <w:autoSpaceDE w:val="0"/>
      <w:autoSpaceDN w:val="0"/>
      <w:adjustRightInd w:val="0"/>
      <w:spacing w:line="200" w:lineRule="exact"/>
      <w:ind w:right="6"/>
      <w:jc w:val="left"/>
    </w:pPr>
    <w:rPr>
      <w:rFonts w:eastAsia="Times New Roman" w:cs="Times New Roman"/>
      <w:color w:val="181512"/>
      <w:sz w:val="15"/>
      <w:szCs w:val="20"/>
      <w:lang w:eastAsia="de-DE"/>
    </w:rPr>
  </w:style>
  <w:style w:type="character" w:customStyle="1" w:styleId="TextkrperZchn">
    <w:name w:val="Textkörper Zchn"/>
    <w:basedOn w:val="Absatz-Standardschriftart"/>
    <w:link w:val="Textkrper"/>
    <w:rPr>
      <w:rFonts w:eastAsia="Times New Roman" w:cs="Times New Roman"/>
      <w:color w:val="181512"/>
      <w:sz w:val="15"/>
      <w:szCs w:val="20"/>
      <w:lang w:eastAsia="de-DE"/>
    </w:rPr>
  </w:style>
  <w:style w:type="paragraph" w:styleId="StandardWeb">
    <w:name w:val="Normal (Web)"/>
    <w:basedOn w:val="Standard"/>
    <w:uiPriority w:val="99"/>
    <w:unhideWhenUsed/>
    <w:pPr>
      <w:spacing w:before="100" w:beforeAutospacing="1" w:after="100" w:afterAutospacing="1" w:line="240" w:lineRule="auto"/>
      <w:jc w:val="left"/>
    </w:pPr>
    <w:rPr>
      <w:rFonts w:ascii="Times" w:eastAsiaTheme="minorEastAsia"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766142">
      <w:bodyDiv w:val="1"/>
      <w:marLeft w:val="0"/>
      <w:marRight w:val="0"/>
      <w:marTop w:val="0"/>
      <w:marBottom w:val="0"/>
      <w:divBdr>
        <w:top w:val="none" w:sz="0" w:space="0" w:color="auto"/>
        <w:left w:val="none" w:sz="0" w:space="0" w:color="auto"/>
        <w:bottom w:val="none" w:sz="0" w:space="0" w:color="auto"/>
        <w:right w:val="none" w:sz="0" w:space="0" w:color="auto"/>
      </w:divBdr>
    </w:div>
    <w:div w:id="1804346314">
      <w:bodyDiv w:val="1"/>
      <w:marLeft w:val="0"/>
      <w:marRight w:val="0"/>
      <w:marTop w:val="0"/>
      <w:marBottom w:val="0"/>
      <w:divBdr>
        <w:top w:val="none" w:sz="0" w:space="0" w:color="auto"/>
        <w:left w:val="none" w:sz="0" w:space="0" w:color="auto"/>
        <w:bottom w:val="none" w:sz="0" w:space="0" w:color="auto"/>
        <w:right w:val="none" w:sz="0" w:space="0" w:color="auto"/>
      </w:divBdr>
    </w:div>
    <w:div w:id="18932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5F71-58B7-45E5-8653-A91C0667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Lindner, Anne</dc:creator>
  <cp:lastModifiedBy>Lindner, Anne</cp:lastModifiedBy>
  <cp:revision>4</cp:revision>
  <cp:lastPrinted>2020-09-08T06:51:00Z</cp:lastPrinted>
  <dcterms:created xsi:type="dcterms:W3CDTF">2021-03-16T12:58:00Z</dcterms:created>
  <dcterms:modified xsi:type="dcterms:W3CDTF">2021-03-19T13:37:00Z</dcterms:modified>
</cp:coreProperties>
</file>